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7E75" w:rsidRPr="008E3074" w:rsidRDefault="000F7E75" w:rsidP="008E3074"/>
    <w:p w:rsidR="000F7E75" w:rsidRDefault="000F7E75">
      <w:pPr>
        <w:pBdr>
          <w:bottom w:val="single" w:sz="4" w:space="1" w:color="auto"/>
        </w:pBdr>
        <w:ind w:right="2514"/>
        <w:rPr>
          <w:rFonts w:ascii="Arial" w:hAnsi="Arial" w:cs="Arial"/>
        </w:rPr>
      </w:pPr>
      <w:r>
        <w:rPr>
          <w:rFonts w:ascii="Arial" w:hAnsi="Arial" w:cs="Arial"/>
        </w:rPr>
        <w:t>Pressemitteilung vom</w:t>
      </w:r>
      <w:r w:rsidR="008F3288">
        <w:rPr>
          <w:rFonts w:ascii="Arial" w:hAnsi="Arial" w:cs="Arial"/>
        </w:rPr>
        <w:t xml:space="preserve"> </w:t>
      </w:r>
      <w:r w:rsidR="009044B5">
        <w:rPr>
          <w:rFonts w:ascii="Arial" w:hAnsi="Arial" w:cs="Arial"/>
        </w:rPr>
        <w:t xml:space="preserve"> </w:t>
      </w:r>
      <w:r w:rsidR="00B2427A">
        <w:rPr>
          <w:rFonts w:ascii="Arial" w:hAnsi="Arial" w:cs="Arial"/>
        </w:rPr>
        <w:t xml:space="preserve"> </w:t>
      </w:r>
      <w:r w:rsidR="00D97778">
        <w:rPr>
          <w:rFonts w:ascii="Arial" w:hAnsi="Arial" w:cs="Arial"/>
        </w:rPr>
        <w:t xml:space="preserve">7. Januar </w:t>
      </w:r>
      <w:r w:rsidR="00191147">
        <w:rPr>
          <w:rFonts w:ascii="Arial" w:hAnsi="Arial" w:cs="Arial"/>
        </w:rPr>
        <w:t>2021</w:t>
      </w:r>
    </w:p>
    <w:p w:rsidR="000F7E75" w:rsidRDefault="000F7E75" w:rsidP="009D061B"/>
    <w:p w:rsidR="00A94985" w:rsidRPr="00A94985" w:rsidRDefault="00A94985" w:rsidP="00A94985">
      <w:pPr>
        <w:pStyle w:val="PM-Vorlage"/>
      </w:pPr>
    </w:p>
    <w:p w:rsidR="00D97778" w:rsidRPr="00D97778" w:rsidRDefault="00D97778" w:rsidP="00D97778">
      <w:pPr>
        <w:pStyle w:val="PM-Vorlage"/>
        <w:rPr>
          <w:b/>
          <w:sz w:val="28"/>
          <w:szCs w:val="28"/>
        </w:rPr>
      </w:pPr>
      <w:r w:rsidRPr="00D97778">
        <w:rPr>
          <w:b/>
          <w:sz w:val="28"/>
          <w:szCs w:val="28"/>
        </w:rPr>
        <w:t>Recyclinghof Dorheim eröffnet</w:t>
      </w:r>
    </w:p>
    <w:p w:rsidR="00D97778" w:rsidRDefault="00D97778" w:rsidP="00D97778">
      <w:pPr>
        <w:pStyle w:val="PM-Vorlage"/>
      </w:pPr>
    </w:p>
    <w:p w:rsidR="00D97778" w:rsidRPr="00D97778" w:rsidRDefault="00430C23" w:rsidP="00D97778">
      <w:pPr>
        <w:pStyle w:val="PM-Vorlage"/>
        <w:rPr>
          <w:sz w:val="28"/>
          <w:szCs w:val="28"/>
        </w:rPr>
      </w:pPr>
      <w:r>
        <w:rPr>
          <w:sz w:val="28"/>
          <w:szCs w:val="28"/>
        </w:rPr>
        <w:t>Kreisbeigeordneter</w:t>
      </w:r>
      <w:r w:rsidRPr="00D97778">
        <w:rPr>
          <w:sz w:val="28"/>
          <w:szCs w:val="28"/>
        </w:rPr>
        <w:t xml:space="preserve"> </w:t>
      </w:r>
      <w:r w:rsidR="00D97778" w:rsidRPr="009616DD">
        <w:rPr>
          <w:sz w:val="28"/>
          <w:szCs w:val="28"/>
        </w:rPr>
        <w:t>Mat</w:t>
      </w:r>
      <w:r w:rsidR="001A3E2A" w:rsidRPr="009616DD">
        <w:rPr>
          <w:sz w:val="28"/>
          <w:szCs w:val="28"/>
        </w:rPr>
        <w:t>t</w:t>
      </w:r>
      <w:r w:rsidR="00D97778" w:rsidRPr="009616DD">
        <w:rPr>
          <w:sz w:val="28"/>
          <w:szCs w:val="28"/>
        </w:rPr>
        <w:t>hias</w:t>
      </w:r>
      <w:r w:rsidR="00D97778" w:rsidRPr="00D97778">
        <w:rPr>
          <w:sz w:val="28"/>
          <w:szCs w:val="28"/>
        </w:rPr>
        <w:t xml:space="preserve"> Walther lobt </w:t>
      </w:r>
      <w:r w:rsidR="006D0A5B" w:rsidRPr="00D97778">
        <w:rPr>
          <w:sz w:val="28"/>
          <w:szCs w:val="28"/>
        </w:rPr>
        <w:t>k</w:t>
      </w:r>
      <w:r w:rsidR="006D0A5B">
        <w:rPr>
          <w:sz w:val="28"/>
          <w:szCs w:val="28"/>
        </w:rPr>
        <w:t>undenfreundlich</w:t>
      </w:r>
      <w:r w:rsidR="006D0A5B" w:rsidRPr="00D97778">
        <w:rPr>
          <w:sz w:val="28"/>
          <w:szCs w:val="28"/>
        </w:rPr>
        <w:t xml:space="preserve">e </w:t>
      </w:r>
      <w:r w:rsidR="00D97778" w:rsidRPr="00D97778">
        <w:rPr>
          <w:sz w:val="28"/>
          <w:szCs w:val="28"/>
        </w:rPr>
        <w:t>Lösung</w:t>
      </w:r>
    </w:p>
    <w:p w:rsidR="00D97778" w:rsidRDefault="00D97778" w:rsidP="00D97778">
      <w:pPr>
        <w:pStyle w:val="PM-Vorlage"/>
      </w:pPr>
    </w:p>
    <w:p w:rsidR="00D97778" w:rsidRDefault="00D97778" w:rsidP="00D97778">
      <w:pPr>
        <w:pStyle w:val="PM-Vorlage"/>
      </w:pPr>
      <w:r>
        <w:t xml:space="preserve">Friedberg. Der Andrang war trotz Coronabeschränkungen groß, als der neue Recyclinghof in Dorheim am Montag, 4. Januar, eröffnet wurde. Der Abfalldezernent des Wetteraukreis, </w:t>
      </w:r>
      <w:r w:rsidR="00430C23">
        <w:t xml:space="preserve">Kreisbeigeordneter </w:t>
      </w:r>
      <w:r>
        <w:t xml:space="preserve">Matthias Walther, war dabei, als die ersten Kunden mit ihren Fahrzeugen auf das Gelände der neuen Wertstoffsammelstelle rollten. Er stellte fest, dass der neue Hof deutlich </w:t>
      </w:r>
      <w:r w:rsidR="00430C23">
        <w:t>k</w:t>
      </w:r>
      <w:r>
        <w:t xml:space="preserve">undenfreundlicher ist, als der alte „Auf der Warth“ </w:t>
      </w:r>
      <w:r w:rsidR="006D0A5B">
        <w:t xml:space="preserve">es </w:t>
      </w:r>
      <w:r>
        <w:t>war.</w:t>
      </w:r>
    </w:p>
    <w:p w:rsidR="00D97778" w:rsidRDefault="00D97778" w:rsidP="00D97778">
      <w:pPr>
        <w:pStyle w:val="PM-Vorlage"/>
      </w:pPr>
    </w:p>
    <w:p w:rsidR="00D97778" w:rsidRDefault="00D97778" w:rsidP="00D97778">
      <w:pPr>
        <w:pStyle w:val="PM-Vorlage"/>
      </w:pPr>
      <w:r>
        <w:t>Der Neubau des Recyclinghofs war nötig geworden, weil der alte viel zu klein geworden war. D</w:t>
      </w:r>
      <w:r w:rsidR="00430C23">
        <w:t>as neue</w:t>
      </w:r>
      <w:r>
        <w:t xml:space="preserve"> Areal </w:t>
      </w:r>
      <w:r w:rsidR="00430C23">
        <w:t xml:space="preserve">auf dem Gelände eines </w:t>
      </w:r>
      <w:r>
        <w:t>ehemaligen Getränkebetrieb</w:t>
      </w:r>
      <w:r w:rsidR="00430C23">
        <w:t>e</w:t>
      </w:r>
      <w:r>
        <w:t xml:space="preserve">s an der Schwalheimer Straße ist fast </w:t>
      </w:r>
      <w:r w:rsidR="001A3E2A" w:rsidRPr="009616DD">
        <w:t xml:space="preserve">dreimal </w:t>
      </w:r>
      <w:r>
        <w:t>so groß. „</w:t>
      </w:r>
      <w:r w:rsidR="00430C23">
        <w:t>Der neue Recyclinghof</w:t>
      </w:r>
      <w:r>
        <w:t xml:space="preserve"> ist eine komfortable Lösung für die Kunden“, stellte Walther fest. Es steht genug Verkehrsfläche zur Verfügung, so dass die Kunden mit ihren Fahrzeugen in einer Art Kreisverkehr über das Gelände fahren und so die Container für die Abfallarten ansteuern können. Altholz und Grünabfälle können nun ebenerdig abgeladen</w:t>
      </w:r>
      <w:r w:rsidR="00430C23">
        <w:t xml:space="preserve"> werden</w:t>
      </w:r>
      <w:r>
        <w:t xml:space="preserve"> und </w:t>
      </w:r>
      <w:r w:rsidR="00430C23">
        <w:t xml:space="preserve">sind </w:t>
      </w:r>
      <w:r>
        <w:t xml:space="preserve">nicht mehr in </w:t>
      </w:r>
      <w:r w:rsidR="006D0A5B">
        <w:t xml:space="preserve">hohe </w:t>
      </w:r>
      <w:r>
        <w:t>Container</w:t>
      </w:r>
      <w:r w:rsidR="00430C23">
        <w:t xml:space="preserve"> zu wuchten</w:t>
      </w:r>
      <w:r>
        <w:t xml:space="preserve">. </w:t>
      </w:r>
    </w:p>
    <w:p w:rsidR="00D97778" w:rsidRDefault="00D97778" w:rsidP="00D97778">
      <w:pPr>
        <w:pStyle w:val="PM-Vorlage"/>
      </w:pPr>
    </w:p>
    <w:p w:rsidR="00D97778" w:rsidRDefault="00D97778" w:rsidP="00D97778">
      <w:pPr>
        <w:pStyle w:val="PM-Vorlage"/>
      </w:pPr>
      <w:r>
        <w:t xml:space="preserve">Der neue Hof ist mit zwei Waagen ausgestattet, eine an der Ein-, die andere an der Ausfahrt, so dass eine reibungslosere Abwicklung möglich ist. Der alte Hof hatte nur eine Waage. Zwei </w:t>
      </w:r>
      <w:r w:rsidR="001A3E2A" w:rsidRPr="009616DD">
        <w:t xml:space="preserve">Fahrstreifen </w:t>
      </w:r>
      <w:r w:rsidRPr="009616DD">
        <w:t xml:space="preserve">von der Schwalheimer Straße aus sollen </w:t>
      </w:r>
      <w:r w:rsidR="001A3E2A" w:rsidRPr="009616DD">
        <w:t>genügend Aufstellraum vor der Waage bieten</w:t>
      </w:r>
      <w:r w:rsidR="00430C23">
        <w:t>,</w:t>
      </w:r>
      <w:r w:rsidR="001A3E2A" w:rsidRPr="009616DD">
        <w:t xml:space="preserve"> um</w:t>
      </w:r>
      <w:r w:rsidR="006D0A5B">
        <w:t xml:space="preserve"> </w:t>
      </w:r>
      <w:r w:rsidRPr="009616DD">
        <w:t xml:space="preserve">Rückstaus </w:t>
      </w:r>
      <w:r w:rsidR="000E5C67" w:rsidRPr="009616DD">
        <w:t xml:space="preserve">auf die Kreisstraße </w:t>
      </w:r>
      <w:r w:rsidR="00430C23">
        <w:t>vorzubeugen</w:t>
      </w:r>
      <w:r>
        <w:t xml:space="preserve">. </w:t>
      </w:r>
      <w:r w:rsidR="004F1619">
        <w:t>An</w:t>
      </w:r>
      <w:r>
        <w:t xml:space="preserve"> der Einfahrtswaage </w:t>
      </w:r>
      <w:r w:rsidR="00430C23">
        <w:t>gilt das Re</w:t>
      </w:r>
      <w:r>
        <w:t xml:space="preserve">ißverschlussprinzip </w:t>
      </w:r>
      <w:r w:rsidR="00430C23">
        <w:t>für das E</w:t>
      </w:r>
      <w:r>
        <w:t>inreihen</w:t>
      </w:r>
      <w:r w:rsidR="00430C23">
        <w:t xml:space="preserve"> der Fahrzeuge</w:t>
      </w:r>
      <w:r>
        <w:t xml:space="preserve">. Unter Coronabedingungen </w:t>
      </w:r>
      <w:r w:rsidRPr="009616DD">
        <w:t>w</w:t>
      </w:r>
      <w:r w:rsidR="001A3E2A" w:rsidRPr="009616DD">
        <w:t>i</w:t>
      </w:r>
      <w:r w:rsidRPr="009616DD">
        <w:t xml:space="preserve">rd nur </w:t>
      </w:r>
      <w:r w:rsidR="001A3E2A" w:rsidRPr="009616DD">
        <w:t xml:space="preserve">eine begrenzte Anzahl an </w:t>
      </w:r>
      <w:r w:rsidRPr="009616DD">
        <w:t>Fahrzeuge</w:t>
      </w:r>
      <w:r w:rsidR="001A3E2A" w:rsidRPr="009616DD">
        <w:t>n</w:t>
      </w:r>
      <w:r w:rsidRPr="009616DD">
        <w:t xml:space="preserve"> gleichzeitig auf das Gelände </w:t>
      </w:r>
      <w:r w:rsidRPr="009616DD">
        <w:lastRenderedPageBreak/>
        <w:t>gelassen,</w:t>
      </w:r>
      <w:r>
        <w:t xml:space="preserve">  um den nötigen Abstand zu wahren, und es besteht Maskenpflicht. Der Weg zum neuen Recyclinghof ist von der Bundesstraße und auch von Dorheim </w:t>
      </w:r>
      <w:r w:rsidR="00CC08B6">
        <w:t xml:space="preserve">her </w:t>
      </w:r>
      <w:r>
        <w:t>ausgeschildert und leicht zu finden.</w:t>
      </w:r>
    </w:p>
    <w:p w:rsidR="00D97778" w:rsidRDefault="00D97778" w:rsidP="00D97778">
      <w:pPr>
        <w:pStyle w:val="PM-Vorlage"/>
      </w:pPr>
    </w:p>
    <w:p w:rsidR="00D97778" w:rsidRDefault="00D97778" w:rsidP="00D97778">
      <w:pPr>
        <w:pStyle w:val="PM-Vorlage"/>
      </w:pPr>
      <w:r>
        <w:t xml:space="preserve">„Wir haben </w:t>
      </w:r>
      <w:r w:rsidR="00CC08B6">
        <w:t xml:space="preserve">nun einen modernen Recyclinghof, dessen Ausstattung den aktuellen Anforderungen </w:t>
      </w:r>
      <w:r w:rsidR="006D0A5B">
        <w:t>entspricht</w:t>
      </w:r>
      <w:r>
        <w:t xml:space="preserve">“, </w:t>
      </w:r>
      <w:r w:rsidR="00CC08B6">
        <w:t xml:space="preserve">so </w:t>
      </w:r>
      <w:r>
        <w:t xml:space="preserve">Abfalldezernent Walther. Er hofft auf zufriedene Kunden und dadurch ein </w:t>
      </w:r>
      <w:r w:rsidR="00A44EEC">
        <w:t xml:space="preserve">angenehmeres </w:t>
      </w:r>
      <w:r>
        <w:t xml:space="preserve">Arbeiten für das Personal. </w:t>
      </w:r>
    </w:p>
    <w:p w:rsidR="00AA0D7D" w:rsidRDefault="00AA0D7D" w:rsidP="00D97778">
      <w:pPr>
        <w:pStyle w:val="PM-Vorlage"/>
      </w:pPr>
    </w:p>
    <w:p w:rsidR="00B2427A" w:rsidRDefault="00B2427A" w:rsidP="00B2427A">
      <w:pPr>
        <w:pStyle w:val="PM-Vorlage"/>
      </w:pPr>
    </w:p>
    <w:p w:rsidR="00B2427A" w:rsidRDefault="00B2427A" w:rsidP="00B2427A">
      <w:pPr>
        <w:spacing w:line="276" w:lineRule="auto"/>
        <w:ind w:right="3400"/>
        <w:rPr>
          <w:rFonts w:ascii="Arial" w:eastAsia="SimSun" w:hAnsi="Arial" w:cs="Arial"/>
          <w:bCs/>
          <w:i/>
          <w:color w:val="548DD4"/>
          <w:sz w:val="24"/>
          <w:lang w:eastAsia="zh-CN"/>
        </w:rPr>
      </w:pPr>
      <w:r w:rsidRPr="0026049D">
        <w:rPr>
          <w:rFonts w:ascii="Arial" w:eastAsia="SimSun" w:hAnsi="Arial" w:cs="Arial"/>
          <w:bCs/>
          <w:i/>
          <w:color w:val="548DD4"/>
          <w:sz w:val="24"/>
          <w:lang w:eastAsia="zh-CN"/>
        </w:rPr>
        <w:t>Bildunterschrift:</w:t>
      </w:r>
    </w:p>
    <w:p w:rsidR="00AA0D7D" w:rsidRDefault="00AA0D7D" w:rsidP="00AA0D7D">
      <w:pPr>
        <w:pStyle w:val="PM-Vorlage"/>
      </w:pPr>
      <w:r w:rsidRPr="00AA0D7D">
        <w:t xml:space="preserve">Der </w:t>
      </w:r>
      <w:r w:rsidR="00A44EEC">
        <w:t xml:space="preserve">Kreisbeigeordnete und </w:t>
      </w:r>
      <w:r w:rsidRPr="00AA0D7D">
        <w:t xml:space="preserve">Abfalldezernent des Wetteraukreises Matthias Walther (2. von rechts) mit Dr. Jürgen Roth, Chef der Wetterauer Abfallwirtschaft (3. von links), und Uwe Schmittberger, stellvertretender Leiter der Abfallwirtschaft (rechts), sowie </w:t>
      </w:r>
      <w:bookmarkStart w:id="0" w:name="_GoBack"/>
      <w:bookmarkEnd w:id="0"/>
      <w:r w:rsidRPr="00AA0D7D">
        <w:t>der Mitarbeiterin und den Mitarbeitern des Recyclinghofs</w:t>
      </w:r>
      <w:r>
        <w:t xml:space="preserve"> Isabel Klein, Reiner Petter, Andreas Stecker und </w:t>
      </w:r>
      <w:r w:rsidR="009616DD">
        <w:t xml:space="preserve">Christian </w:t>
      </w:r>
      <w:r>
        <w:t>Springer</w:t>
      </w:r>
      <w:r w:rsidR="006D0A5B">
        <w:t>.</w:t>
      </w:r>
    </w:p>
    <w:p w:rsidR="0045728D" w:rsidRPr="00FD6506" w:rsidRDefault="0045728D" w:rsidP="009D061B"/>
    <w:p w:rsidR="00863EEB" w:rsidRDefault="00863EEB" w:rsidP="00863EEB">
      <w:pPr>
        <w:pStyle w:val="berschrift2"/>
        <w:numPr>
          <w:ilvl w:val="0"/>
          <w:numId w:val="0"/>
        </w:numPr>
        <w:tabs>
          <w:tab w:val="left" w:pos="708"/>
        </w:tabs>
      </w:pPr>
      <w:r>
        <w:t>Ansprechpartnerin Presse</w:t>
      </w:r>
    </w:p>
    <w:p w:rsidR="00863EEB" w:rsidRPr="00E41183" w:rsidRDefault="00863EEB" w:rsidP="002B008E">
      <w:r w:rsidRPr="00E41183">
        <w:t>Birgit Simon</w:t>
      </w:r>
    </w:p>
    <w:p w:rsidR="00863EEB" w:rsidRPr="00E41183" w:rsidRDefault="00863EEB" w:rsidP="002B008E">
      <w:r w:rsidRPr="00E41183">
        <w:t xml:space="preserve">Telefon: </w:t>
      </w:r>
      <w:r w:rsidR="00B71A7F" w:rsidRPr="00E41183">
        <w:tab/>
      </w:r>
      <w:r w:rsidRPr="00E41183">
        <w:t>0 60 31</w:t>
      </w:r>
      <w:r w:rsidR="00B71A7F" w:rsidRPr="00E41183">
        <w:t xml:space="preserve"> </w:t>
      </w:r>
      <w:r w:rsidRPr="00E41183">
        <w:t>/</w:t>
      </w:r>
      <w:r w:rsidR="00B71A7F" w:rsidRPr="00E41183">
        <w:t xml:space="preserve"> </w:t>
      </w:r>
      <w:r w:rsidRPr="00E41183">
        <w:t>90 66 - 38</w:t>
      </w:r>
    </w:p>
    <w:p w:rsidR="00863EEB" w:rsidRPr="00E41183" w:rsidRDefault="00863EEB" w:rsidP="002B008E">
      <w:r w:rsidRPr="00E41183">
        <w:t xml:space="preserve">Fax: </w:t>
      </w:r>
      <w:r w:rsidR="00B71A7F" w:rsidRPr="00E41183">
        <w:tab/>
      </w:r>
      <w:r w:rsidR="00B71A7F" w:rsidRPr="00E41183">
        <w:tab/>
      </w:r>
      <w:r w:rsidRPr="00E41183">
        <w:t>0 60 31</w:t>
      </w:r>
      <w:r w:rsidR="00B71A7F" w:rsidRPr="00E41183">
        <w:t xml:space="preserve"> </w:t>
      </w:r>
      <w:r w:rsidRPr="00E41183">
        <w:t>/</w:t>
      </w:r>
      <w:r w:rsidR="00B71A7F" w:rsidRPr="00E41183">
        <w:t xml:space="preserve"> </w:t>
      </w:r>
      <w:r w:rsidRPr="00E41183">
        <w:t>90 66- 51</w:t>
      </w:r>
    </w:p>
    <w:p w:rsidR="000F7E75" w:rsidRPr="00E41183" w:rsidRDefault="00863EEB" w:rsidP="002B008E">
      <w:r w:rsidRPr="00E41183">
        <w:t>E-Mail: b.simon@awb-wetterau.de</w:t>
      </w:r>
    </w:p>
    <w:sectPr w:rsidR="000F7E75" w:rsidRPr="00E41183">
      <w:headerReference w:type="default" r:id="rId9"/>
      <w:footerReference w:type="even" r:id="rId10"/>
      <w:footerReference w:type="default" r:id="rId11"/>
      <w:pgSz w:w="11906" w:h="16838"/>
      <w:pgMar w:top="1701"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113A" w:rsidRDefault="00F6113A">
      <w:r>
        <w:separator/>
      </w:r>
    </w:p>
  </w:endnote>
  <w:endnote w:type="continuationSeparator" w:id="0">
    <w:p w:rsidR="00F6113A" w:rsidRDefault="00F61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Arial"/>
    <w:panose1 w:val="00000000000000000000"/>
    <w:charset w:val="00"/>
    <w:family w:val="swiss"/>
    <w:notTrueType/>
    <w:pitch w:val="variable"/>
    <w:sig w:usb0="00000001"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EEC" w:rsidRDefault="00A44EEC">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A44EEC" w:rsidRDefault="00A44EEC">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EEC" w:rsidRDefault="00A44EEC">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C754A4">
      <w:rPr>
        <w:rStyle w:val="Seitenzahl"/>
        <w:noProof/>
      </w:rPr>
      <w:t>2</w:t>
    </w:r>
    <w:r>
      <w:rPr>
        <w:rStyle w:val="Seitenzahl"/>
      </w:rPr>
      <w:fldChar w:fldCharType="end"/>
    </w:r>
  </w:p>
  <w:p w:rsidR="00A44EEC" w:rsidRDefault="00A44EEC">
    <w:pPr>
      <w:pStyle w:val="Fuzeile"/>
      <w:ind w:right="360"/>
    </w:pPr>
    <w:r>
      <w:t>AWB Abfallwirtschaftsbetrieb des Wetteraukreises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113A" w:rsidRDefault="00F6113A">
      <w:r>
        <w:separator/>
      </w:r>
    </w:p>
  </w:footnote>
  <w:footnote w:type="continuationSeparator" w:id="0">
    <w:p w:rsidR="00F6113A" w:rsidRDefault="00F611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EEC" w:rsidRDefault="00A44EEC">
    <w:pPr>
      <w:pStyle w:val="Kopfzeile"/>
      <w:tabs>
        <w:tab w:val="clear" w:pos="9356"/>
        <w:tab w:val="right" w:pos="6946"/>
      </w:tabs>
      <w:rPr>
        <w:color w:val="auto"/>
      </w:rPr>
    </w:pPr>
    <w:r>
      <w:rPr>
        <w:noProof/>
        <w:color w:val="auto"/>
        <w:lang w:eastAsia="de-DE"/>
      </w:rPr>
      <w:drawing>
        <wp:anchor distT="0" distB="0" distL="114300" distR="114300" simplePos="0" relativeHeight="251658240" behindDoc="1" locked="0" layoutInCell="1" allowOverlap="1" wp14:anchorId="30085914" wp14:editId="4B4E15FA">
          <wp:simplePos x="0" y="0"/>
          <wp:positionH relativeFrom="column">
            <wp:posOffset>3500120</wp:posOffset>
          </wp:positionH>
          <wp:positionV relativeFrom="paragraph">
            <wp:posOffset>-252095</wp:posOffset>
          </wp:positionV>
          <wp:extent cx="1064260" cy="541020"/>
          <wp:effectExtent l="0" t="0" r="2540" b="0"/>
          <wp:wrapTight wrapText="bothSides">
            <wp:wrapPolygon edited="0">
              <wp:start x="0" y="0"/>
              <wp:lineTo x="0" y="20535"/>
              <wp:lineTo x="21265" y="20535"/>
              <wp:lineTo x="21265"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tteraukreis Abfallwirtschaft Logo 11.20 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4260" cy="541020"/>
                  </a:xfrm>
                  <a:prstGeom prst="rect">
                    <a:avLst/>
                  </a:prstGeom>
                </pic:spPr>
              </pic:pic>
            </a:graphicData>
          </a:graphic>
          <wp14:sizeRelH relativeFrom="page">
            <wp14:pctWidth>0</wp14:pctWidth>
          </wp14:sizeRelH>
          <wp14:sizeRelV relativeFrom="page">
            <wp14:pctHeight>0</wp14:pctHeight>
          </wp14:sizeRelV>
        </wp:anchor>
      </w:drawing>
    </w:r>
    <w:r>
      <w:rPr>
        <w:color w:val="auto"/>
      </w:rPr>
      <w:t xml:space="preserve">Abfallwirtschaftsbetrieb des Wetteraukreises </w:t>
    </w:r>
  </w:p>
  <w:p w:rsidR="00A44EEC" w:rsidRDefault="00A44EEC">
    <w:pPr>
      <w:pStyle w:val="Kopfzeile"/>
      <w:tabs>
        <w:tab w:val="clear" w:pos="9356"/>
        <w:tab w:val="right" w:pos="6946"/>
      </w:tabs>
      <w:rPr>
        <w:color w:val="auto"/>
      </w:rPr>
    </w:pPr>
    <w:r>
      <w:rPr>
        <w:color w:val="auto"/>
      </w:rPr>
      <w:t>Bismarckstraße 13</w:t>
    </w:r>
  </w:p>
  <w:p w:rsidR="00A44EEC" w:rsidRDefault="00A44EEC">
    <w:pPr>
      <w:pStyle w:val="Kopfzeile"/>
      <w:tabs>
        <w:tab w:val="clear" w:pos="9356"/>
        <w:tab w:val="right" w:pos="6946"/>
      </w:tabs>
    </w:pPr>
    <w:r>
      <w:rPr>
        <w:color w:val="auto"/>
      </w:rPr>
      <w:t>61169 Friedberg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36A721C"/>
    <w:lvl w:ilvl="0">
      <w:start w:val="1"/>
      <w:numFmt w:val="bullet"/>
      <w:pStyle w:val="Aufzhlungszeichen"/>
      <w:lvlText w:val=""/>
      <w:lvlJc w:val="left"/>
      <w:pPr>
        <w:tabs>
          <w:tab w:val="num" w:pos="934"/>
        </w:tabs>
        <w:ind w:left="934" w:hanging="360"/>
      </w:pPr>
      <w:rPr>
        <w:rFonts w:ascii="Symbol" w:hAnsi="Symbol" w:hint="default"/>
        <w:color w:val="808080"/>
      </w:rPr>
    </w:lvl>
  </w:abstractNum>
  <w:abstractNum w:abstractNumId="1">
    <w:nsid w:val="2BB17341"/>
    <w:multiLevelType w:val="multilevel"/>
    <w:tmpl w:val="33E8A8BA"/>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2">
    <w:nsid w:val="542607F7"/>
    <w:multiLevelType w:val="hybridMultilevel"/>
    <w:tmpl w:val="7D58352E"/>
    <w:lvl w:ilvl="0" w:tplc="04070007">
      <w:start w:val="1"/>
      <w:numFmt w:val="bullet"/>
      <w:lvlText w:val="-"/>
      <w:lvlJc w:val="left"/>
      <w:pPr>
        <w:tabs>
          <w:tab w:val="num" w:pos="360"/>
        </w:tabs>
        <w:ind w:left="360" w:hanging="360"/>
      </w:pPr>
      <w:rPr>
        <w:sz w:val="16"/>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5728698D"/>
    <w:multiLevelType w:val="hybridMultilevel"/>
    <w:tmpl w:val="0A5226EE"/>
    <w:lvl w:ilvl="0" w:tplc="0407000F">
      <w:start w:val="1"/>
      <w:numFmt w:val="decimal"/>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3"/>
  </w:num>
  <w:num w:numId="4">
    <w:abstractNumId w:val="2"/>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ung, Christiane">
    <w15:presenceInfo w15:providerId="None" w15:userId="Jung, Christiane"/>
  </w15:person>
  <w15:person w15:author="Roth Jürgen">
    <w15:presenceInfo w15:providerId="AD" w15:userId="S-1-5-21-890632107-920357357-734870698-11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de-DE" w:vendorID="9" w:dllVersion="51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8B1"/>
    <w:rsid w:val="000038E8"/>
    <w:rsid w:val="000830F2"/>
    <w:rsid w:val="000C26E5"/>
    <w:rsid w:val="000E5C67"/>
    <w:rsid w:val="000F7E75"/>
    <w:rsid w:val="00111E25"/>
    <w:rsid w:val="001123A5"/>
    <w:rsid w:val="001374CC"/>
    <w:rsid w:val="00140F7A"/>
    <w:rsid w:val="00191147"/>
    <w:rsid w:val="001A3E2A"/>
    <w:rsid w:val="001C5A43"/>
    <w:rsid w:val="00244B11"/>
    <w:rsid w:val="00253F0A"/>
    <w:rsid w:val="00285CCD"/>
    <w:rsid w:val="00291559"/>
    <w:rsid w:val="002A6217"/>
    <w:rsid w:val="002B008E"/>
    <w:rsid w:val="002E2017"/>
    <w:rsid w:val="00324905"/>
    <w:rsid w:val="003721F1"/>
    <w:rsid w:val="003C2EC8"/>
    <w:rsid w:val="0040656F"/>
    <w:rsid w:val="00420BA7"/>
    <w:rsid w:val="00430C23"/>
    <w:rsid w:val="00447316"/>
    <w:rsid w:val="0045728D"/>
    <w:rsid w:val="0047269F"/>
    <w:rsid w:val="00496F06"/>
    <w:rsid w:val="004D2C84"/>
    <w:rsid w:val="004F1619"/>
    <w:rsid w:val="004F35B9"/>
    <w:rsid w:val="00511389"/>
    <w:rsid w:val="00535780"/>
    <w:rsid w:val="0056297D"/>
    <w:rsid w:val="00586B5E"/>
    <w:rsid w:val="005C106A"/>
    <w:rsid w:val="00636D1C"/>
    <w:rsid w:val="006506FC"/>
    <w:rsid w:val="006D0A5B"/>
    <w:rsid w:val="006D1BA0"/>
    <w:rsid w:val="0075770A"/>
    <w:rsid w:val="00770EAF"/>
    <w:rsid w:val="007A57E9"/>
    <w:rsid w:val="007B1043"/>
    <w:rsid w:val="007B5111"/>
    <w:rsid w:val="00841AA2"/>
    <w:rsid w:val="00841F50"/>
    <w:rsid w:val="00843406"/>
    <w:rsid w:val="00863EEB"/>
    <w:rsid w:val="0089242C"/>
    <w:rsid w:val="00893A4D"/>
    <w:rsid w:val="008E3074"/>
    <w:rsid w:val="008E73B1"/>
    <w:rsid w:val="008F3288"/>
    <w:rsid w:val="009044B5"/>
    <w:rsid w:val="00954006"/>
    <w:rsid w:val="009616DD"/>
    <w:rsid w:val="00964380"/>
    <w:rsid w:val="00996803"/>
    <w:rsid w:val="009A12F8"/>
    <w:rsid w:val="009D061B"/>
    <w:rsid w:val="009E72E7"/>
    <w:rsid w:val="009F4B27"/>
    <w:rsid w:val="00A008B1"/>
    <w:rsid w:val="00A42976"/>
    <w:rsid w:val="00A44EEC"/>
    <w:rsid w:val="00A94985"/>
    <w:rsid w:val="00AA0D7D"/>
    <w:rsid w:val="00AF5A96"/>
    <w:rsid w:val="00B2427A"/>
    <w:rsid w:val="00B31F43"/>
    <w:rsid w:val="00B33367"/>
    <w:rsid w:val="00B5053D"/>
    <w:rsid w:val="00B710E3"/>
    <w:rsid w:val="00B71A7F"/>
    <w:rsid w:val="00B91DC7"/>
    <w:rsid w:val="00C21E21"/>
    <w:rsid w:val="00C705BA"/>
    <w:rsid w:val="00C7066D"/>
    <w:rsid w:val="00C754A4"/>
    <w:rsid w:val="00CC08B6"/>
    <w:rsid w:val="00CC63E1"/>
    <w:rsid w:val="00CD59AC"/>
    <w:rsid w:val="00D137BD"/>
    <w:rsid w:val="00D24A42"/>
    <w:rsid w:val="00D97778"/>
    <w:rsid w:val="00E16B39"/>
    <w:rsid w:val="00E360E0"/>
    <w:rsid w:val="00E41183"/>
    <w:rsid w:val="00E90C4F"/>
    <w:rsid w:val="00EA0A87"/>
    <w:rsid w:val="00F06FB6"/>
    <w:rsid w:val="00F6113A"/>
    <w:rsid w:val="00F7035D"/>
    <w:rsid w:val="00FB3C4F"/>
    <w:rsid w:val="00FD65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2427A"/>
    <w:pPr>
      <w:jc w:val="both"/>
    </w:pPr>
    <w:rPr>
      <w:rFonts w:ascii="Myriad Pro" w:hAnsi="Myriad Pro"/>
      <w:sz w:val="22"/>
      <w:szCs w:val="24"/>
    </w:rPr>
  </w:style>
  <w:style w:type="paragraph" w:styleId="berschrift1">
    <w:name w:val="heading 1"/>
    <w:basedOn w:val="Standard"/>
    <w:next w:val="Standard"/>
    <w:qFormat/>
    <w:pPr>
      <w:keepNext/>
      <w:numPr>
        <w:numId w:val="2"/>
      </w:numPr>
      <w:spacing w:before="240" w:after="120"/>
      <w:ind w:left="431" w:hanging="431"/>
      <w:jc w:val="left"/>
      <w:outlineLvl w:val="0"/>
    </w:pPr>
    <w:rPr>
      <w:rFonts w:cs="Arial"/>
      <w:b/>
      <w:bCs/>
      <w:color w:val="00458E"/>
      <w:kern w:val="32"/>
      <w:sz w:val="24"/>
      <w:szCs w:val="32"/>
    </w:rPr>
  </w:style>
  <w:style w:type="paragraph" w:styleId="berschrift2">
    <w:name w:val="heading 2"/>
    <w:basedOn w:val="Standard"/>
    <w:next w:val="Standard"/>
    <w:link w:val="berschrift2Zchn"/>
    <w:qFormat/>
    <w:pPr>
      <w:keepNext/>
      <w:numPr>
        <w:ilvl w:val="1"/>
        <w:numId w:val="2"/>
      </w:numPr>
      <w:spacing w:before="240" w:after="120"/>
      <w:ind w:left="578" w:hanging="578"/>
      <w:jc w:val="left"/>
      <w:outlineLvl w:val="1"/>
    </w:pPr>
    <w:rPr>
      <w:rFonts w:cs="Arial"/>
      <w:b/>
      <w:bCs/>
      <w:i/>
      <w:iCs/>
      <w:color w:val="00458E"/>
      <w:sz w:val="24"/>
      <w:szCs w:val="28"/>
    </w:rPr>
  </w:style>
  <w:style w:type="paragraph" w:styleId="berschrift3">
    <w:name w:val="heading 3"/>
    <w:basedOn w:val="Standard"/>
    <w:next w:val="Standard"/>
    <w:qFormat/>
    <w:pPr>
      <w:keepNext/>
      <w:numPr>
        <w:ilvl w:val="2"/>
        <w:numId w:val="2"/>
      </w:numPr>
      <w:spacing w:before="240" w:after="120"/>
      <w:jc w:val="left"/>
      <w:outlineLvl w:val="2"/>
    </w:pPr>
    <w:rPr>
      <w:rFonts w:cs="Arial"/>
      <w:b/>
      <w:bCs/>
      <w:color w:val="00458E"/>
      <w:szCs w:val="26"/>
    </w:rPr>
  </w:style>
  <w:style w:type="paragraph" w:styleId="berschrift4">
    <w:name w:val="heading 4"/>
    <w:basedOn w:val="Standard"/>
    <w:next w:val="Standard"/>
    <w:qFormat/>
    <w:pPr>
      <w:keepNext/>
      <w:numPr>
        <w:ilvl w:val="3"/>
        <w:numId w:val="2"/>
      </w:numPr>
      <w:spacing w:before="240" w:after="120"/>
      <w:ind w:left="862" w:hanging="862"/>
      <w:jc w:val="left"/>
      <w:outlineLvl w:val="3"/>
    </w:pPr>
    <w:rPr>
      <w:b/>
      <w:bCs/>
      <w:i/>
      <w:szCs w:val="28"/>
    </w:rPr>
  </w:style>
  <w:style w:type="paragraph" w:styleId="berschrift5">
    <w:name w:val="heading 5"/>
    <w:basedOn w:val="Standard"/>
    <w:next w:val="Standard"/>
    <w:qFormat/>
    <w:pPr>
      <w:numPr>
        <w:ilvl w:val="4"/>
        <w:numId w:val="2"/>
      </w:numPr>
      <w:spacing w:before="240" w:after="60"/>
      <w:outlineLvl w:val="4"/>
    </w:pPr>
    <w:rPr>
      <w:bCs/>
      <w:iCs/>
      <w:szCs w:val="26"/>
    </w:rPr>
  </w:style>
  <w:style w:type="paragraph" w:styleId="berschrift6">
    <w:name w:val="heading 6"/>
    <w:basedOn w:val="Standard"/>
    <w:next w:val="Standard"/>
    <w:qFormat/>
    <w:pPr>
      <w:numPr>
        <w:ilvl w:val="5"/>
        <w:numId w:val="2"/>
      </w:numPr>
      <w:spacing w:before="240" w:after="60"/>
      <w:outlineLvl w:val="5"/>
    </w:pPr>
    <w:rPr>
      <w:bCs/>
      <w:szCs w:val="22"/>
    </w:rPr>
  </w:style>
  <w:style w:type="paragraph" w:styleId="berschrift7">
    <w:name w:val="heading 7"/>
    <w:basedOn w:val="Standard"/>
    <w:next w:val="Standard"/>
    <w:qFormat/>
    <w:pPr>
      <w:numPr>
        <w:ilvl w:val="6"/>
        <w:numId w:val="2"/>
      </w:numPr>
      <w:spacing w:before="240" w:after="60"/>
      <w:outlineLvl w:val="6"/>
    </w:pPr>
  </w:style>
  <w:style w:type="paragraph" w:styleId="berschrift8">
    <w:name w:val="heading 8"/>
    <w:basedOn w:val="Standard"/>
    <w:next w:val="Standard"/>
    <w:qFormat/>
    <w:pPr>
      <w:numPr>
        <w:ilvl w:val="7"/>
        <w:numId w:val="2"/>
      </w:numPr>
      <w:spacing w:before="240" w:after="60"/>
      <w:outlineLvl w:val="7"/>
    </w:pPr>
    <w:rPr>
      <w:iCs/>
    </w:rPr>
  </w:style>
  <w:style w:type="paragraph" w:styleId="berschrift9">
    <w:name w:val="heading 9"/>
    <w:basedOn w:val="Standard"/>
    <w:next w:val="Standard"/>
    <w:qFormat/>
    <w:pPr>
      <w:numPr>
        <w:ilvl w:val="8"/>
        <w:numId w:val="2"/>
      </w:numPr>
      <w:spacing w:before="240" w:after="60"/>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rPr>
      <w:rFonts w:ascii="Myriad Pro" w:hAnsi="Myriad Pro"/>
    </w:rPr>
  </w:style>
  <w:style w:type="paragraph" w:styleId="Aufzhlungszeichen">
    <w:name w:val="List Bullet"/>
    <w:basedOn w:val="Standard"/>
    <w:autoRedefine/>
    <w:pPr>
      <w:numPr>
        <w:numId w:val="1"/>
      </w:numPr>
      <w:jc w:val="left"/>
    </w:pPr>
  </w:style>
  <w:style w:type="paragraph" w:styleId="Titel">
    <w:name w:val="Title"/>
    <w:basedOn w:val="Standard"/>
    <w:qFormat/>
    <w:pPr>
      <w:spacing w:before="240" w:after="240"/>
      <w:jc w:val="center"/>
      <w:outlineLvl w:val="0"/>
    </w:pPr>
    <w:rPr>
      <w:rFonts w:cs="Arial"/>
      <w:b/>
      <w:bCs/>
      <w:caps/>
      <w:color w:val="00458E"/>
      <w:kern w:val="28"/>
      <w:sz w:val="32"/>
      <w:szCs w:val="32"/>
    </w:rPr>
  </w:style>
  <w:style w:type="paragraph" w:styleId="Fuzeile">
    <w:name w:val="footer"/>
    <w:basedOn w:val="Standard"/>
    <w:pPr>
      <w:pBdr>
        <w:top w:val="single" w:sz="4" w:space="1" w:color="00458E"/>
      </w:pBdr>
      <w:tabs>
        <w:tab w:val="center" w:pos="4536"/>
        <w:tab w:val="right" w:pos="9356"/>
      </w:tabs>
      <w:jc w:val="left"/>
    </w:pPr>
    <w:rPr>
      <w:color w:val="00458E"/>
      <w:sz w:val="16"/>
    </w:rPr>
  </w:style>
  <w:style w:type="paragraph" w:styleId="Kopfzeile">
    <w:name w:val="header"/>
    <w:basedOn w:val="Standard"/>
    <w:pPr>
      <w:pBdr>
        <w:bottom w:val="single" w:sz="4" w:space="1" w:color="00458E"/>
      </w:pBdr>
      <w:tabs>
        <w:tab w:val="center" w:pos="4536"/>
        <w:tab w:val="right" w:pos="9356"/>
      </w:tabs>
      <w:jc w:val="left"/>
    </w:pPr>
    <w:rPr>
      <w:color w:val="00458E"/>
      <w:sz w:val="16"/>
    </w:rPr>
  </w:style>
  <w:style w:type="paragraph" w:styleId="Textkrper">
    <w:name w:val="Body Text"/>
    <w:basedOn w:val="Standard"/>
    <w:rPr>
      <w:rFonts w:ascii="Arial" w:hAnsi="Arial" w:cs="Arial"/>
      <w:sz w:val="24"/>
    </w:rPr>
  </w:style>
  <w:style w:type="paragraph" w:styleId="Textkrper2">
    <w:name w:val="Body Text 2"/>
    <w:basedOn w:val="Standard"/>
    <w:rPr>
      <w:rFonts w:ascii="Arial" w:hAnsi="Arial" w:cs="Arial"/>
    </w:rPr>
  </w:style>
  <w:style w:type="paragraph" w:styleId="Textkrper3">
    <w:name w:val="Body Text 3"/>
    <w:basedOn w:val="Standard"/>
    <w:pPr>
      <w:jc w:val="left"/>
    </w:pPr>
    <w:rPr>
      <w:rFonts w:ascii="Arial" w:hAnsi="Arial" w:cs="Arial"/>
    </w:rPr>
  </w:style>
  <w:style w:type="character" w:customStyle="1" w:styleId="berschrift2Zchn">
    <w:name w:val="Überschrift 2 Zchn"/>
    <w:link w:val="berschrift2"/>
    <w:rsid w:val="00863EEB"/>
    <w:rPr>
      <w:rFonts w:ascii="Myriad Pro" w:hAnsi="Myriad Pro" w:cs="Arial"/>
      <w:b/>
      <w:bCs/>
      <w:i/>
      <w:iCs/>
      <w:color w:val="00458E"/>
      <w:sz w:val="24"/>
      <w:szCs w:val="28"/>
    </w:rPr>
  </w:style>
  <w:style w:type="character" w:styleId="Hyperlink">
    <w:name w:val="Hyperlink"/>
    <w:semiHidden/>
    <w:unhideWhenUsed/>
    <w:rsid w:val="00586B5E"/>
    <w:rPr>
      <w:color w:val="0000FF"/>
      <w:u w:val="single"/>
    </w:rPr>
  </w:style>
  <w:style w:type="paragraph" w:customStyle="1" w:styleId="PM-Vorlage">
    <w:name w:val="PM-Vorlage"/>
    <w:basedOn w:val="Standard"/>
    <w:qFormat/>
    <w:rsid w:val="008E3074"/>
    <w:pPr>
      <w:ind w:right="5101"/>
    </w:pPr>
    <w:rPr>
      <w:rFonts w:ascii="Arial" w:eastAsia="SimSun" w:hAnsi="Arial"/>
      <w:lang w:eastAsia="hi-IN" w:bidi="hi-IN"/>
    </w:rPr>
  </w:style>
  <w:style w:type="paragraph" w:styleId="Sprechblasentext">
    <w:name w:val="Balloon Text"/>
    <w:basedOn w:val="Standard"/>
    <w:link w:val="SprechblasentextZchn"/>
    <w:uiPriority w:val="99"/>
    <w:semiHidden/>
    <w:unhideWhenUsed/>
    <w:rsid w:val="0019114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911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2427A"/>
    <w:pPr>
      <w:jc w:val="both"/>
    </w:pPr>
    <w:rPr>
      <w:rFonts w:ascii="Myriad Pro" w:hAnsi="Myriad Pro"/>
      <w:sz w:val="22"/>
      <w:szCs w:val="24"/>
    </w:rPr>
  </w:style>
  <w:style w:type="paragraph" w:styleId="berschrift1">
    <w:name w:val="heading 1"/>
    <w:basedOn w:val="Standard"/>
    <w:next w:val="Standard"/>
    <w:qFormat/>
    <w:pPr>
      <w:keepNext/>
      <w:numPr>
        <w:numId w:val="2"/>
      </w:numPr>
      <w:spacing w:before="240" w:after="120"/>
      <w:ind w:left="431" w:hanging="431"/>
      <w:jc w:val="left"/>
      <w:outlineLvl w:val="0"/>
    </w:pPr>
    <w:rPr>
      <w:rFonts w:cs="Arial"/>
      <w:b/>
      <w:bCs/>
      <w:color w:val="00458E"/>
      <w:kern w:val="32"/>
      <w:sz w:val="24"/>
      <w:szCs w:val="32"/>
    </w:rPr>
  </w:style>
  <w:style w:type="paragraph" w:styleId="berschrift2">
    <w:name w:val="heading 2"/>
    <w:basedOn w:val="Standard"/>
    <w:next w:val="Standard"/>
    <w:link w:val="berschrift2Zchn"/>
    <w:qFormat/>
    <w:pPr>
      <w:keepNext/>
      <w:numPr>
        <w:ilvl w:val="1"/>
        <w:numId w:val="2"/>
      </w:numPr>
      <w:spacing w:before="240" w:after="120"/>
      <w:ind w:left="578" w:hanging="578"/>
      <w:jc w:val="left"/>
      <w:outlineLvl w:val="1"/>
    </w:pPr>
    <w:rPr>
      <w:rFonts w:cs="Arial"/>
      <w:b/>
      <w:bCs/>
      <w:i/>
      <w:iCs/>
      <w:color w:val="00458E"/>
      <w:sz w:val="24"/>
      <w:szCs w:val="28"/>
    </w:rPr>
  </w:style>
  <w:style w:type="paragraph" w:styleId="berschrift3">
    <w:name w:val="heading 3"/>
    <w:basedOn w:val="Standard"/>
    <w:next w:val="Standard"/>
    <w:qFormat/>
    <w:pPr>
      <w:keepNext/>
      <w:numPr>
        <w:ilvl w:val="2"/>
        <w:numId w:val="2"/>
      </w:numPr>
      <w:spacing w:before="240" w:after="120"/>
      <w:jc w:val="left"/>
      <w:outlineLvl w:val="2"/>
    </w:pPr>
    <w:rPr>
      <w:rFonts w:cs="Arial"/>
      <w:b/>
      <w:bCs/>
      <w:color w:val="00458E"/>
      <w:szCs w:val="26"/>
    </w:rPr>
  </w:style>
  <w:style w:type="paragraph" w:styleId="berschrift4">
    <w:name w:val="heading 4"/>
    <w:basedOn w:val="Standard"/>
    <w:next w:val="Standard"/>
    <w:qFormat/>
    <w:pPr>
      <w:keepNext/>
      <w:numPr>
        <w:ilvl w:val="3"/>
        <w:numId w:val="2"/>
      </w:numPr>
      <w:spacing w:before="240" w:after="120"/>
      <w:ind w:left="862" w:hanging="862"/>
      <w:jc w:val="left"/>
      <w:outlineLvl w:val="3"/>
    </w:pPr>
    <w:rPr>
      <w:b/>
      <w:bCs/>
      <w:i/>
      <w:szCs w:val="28"/>
    </w:rPr>
  </w:style>
  <w:style w:type="paragraph" w:styleId="berschrift5">
    <w:name w:val="heading 5"/>
    <w:basedOn w:val="Standard"/>
    <w:next w:val="Standard"/>
    <w:qFormat/>
    <w:pPr>
      <w:numPr>
        <w:ilvl w:val="4"/>
        <w:numId w:val="2"/>
      </w:numPr>
      <w:spacing w:before="240" w:after="60"/>
      <w:outlineLvl w:val="4"/>
    </w:pPr>
    <w:rPr>
      <w:bCs/>
      <w:iCs/>
      <w:szCs w:val="26"/>
    </w:rPr>
  </w:style>
  <w:style w:type="paragraph" w:styleId="berschrift6">
    <w:name w:val="heading 6"/>
    <w:basedOn w:val="Standard"/>
    <w:next w:val="Standard"/>
    <w:qFormat/>
    <w:pPr>
      <w:numPr>
        <w:ilvl w:val="5"/>
        <w:numId w:val="2"/>
      </w:numPr>
      <w:spacing w:before="240" w:after="60"/>
      <w:outlineLvl w:val="5"/>
    </w:pPr>
    <w:rPr>
      <w:bCs/>
      <w:szCs w:val="22"/>
    </w:rPr>
  </w:style>
  <w:style w:type="paragraph" w:styleId="berschrift7">
    <w:name w:val="heading 7"/>
    <w:basedOn w:val="Standard"/>
    <w:next w:val="Standard"/>
    <w:qFormat/>
    <w:pPr>
      <w:numPr>
        <w:ilvl w:val="6"/>
        <w:numId w:val="2"/>
      </w:numPr>
      <w:spacing w:before="240" w:after="60"/>
      <w:outlineLvl w:val="6"/>
    </w:pPr>
  </w:style>
  <w:style w:type="paragraph" w:styleId="berschrift8">
    <w:name w:val="heading 8"/>
    <w:basedOn w:val="Standard"/>
    <w:next w:val="Standard"/>
    <w:qFormat/>
    <w:pPr>
      <w:numPr>
        <w:ilvl w:val="7"/>
        <w:numId w:val="2"/>
      </w:numPr>
      <w:spacing w:before="240" w:after="60"/>
      <w:outlineLvl w:val="7"/>
    </w:pPr>
    <w:rPr>
      <w:iCs/>
    </w:rPr>
  </w:style>
  <w:style w:type="paragraph" w:styleId="berschrift9">
    <w:name w:val="heading 9"/>
    <w:basedOn w:val="Standard"/>
    <w:next w:val="Standard"/>
    <w:qFormat/>
    <w:pPr>
      <w:numPr>
        <w:ilvl w:val="8"/>
        <w:numId w:val="2"/>
      </w:numPr>
      <w:spacing w:before="240" w:after="60"/>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rPr>
      <w:rFonts w:ascii="Myriad Pro" w:hAnsi="Myriad Pro"/>
    </w:rPr>
  </w:style>
  <w:style w:type="paragraph" w:styleId="Aufzhlungszeichen">
    <w:name w:val="List Bullet"/>
    <w:basedOn w:val="Standard"/>
    <w:autoRedefine/>
    <w:pPr>
      <w:numPr>
        <w:numId w:val="1"/>
      </w:numPr>
      <w:jc w:val="left"/>
    </w:pPr>
  </w:style>
  <w:style w:type="paragraph" w:styleId="Titel">
    <w:name w:val="Title"/>
    <w:basedOn w:val="Standard"/>
    <w:qFormat/>
    <w:pPr>
      <w:spacing w:before="240" w:after="240"/>
      <w:jc w:val="center"/>
      <w:outlineLvl w:val="0"/>
    </w:pPr>
    <w:rPr>
      <w:rFonts w:cs="Arial"/>
      <w:b/>
      <w:bCs/>
      <w:caps/>
      <w:color w:val="00458E"/>
      <w:kern w:val="28"/>
      <w:sz w:val="32"/>
      <w:szCs w:val="32"/>
    </w:rPr>
  </w:style>
  <w:style w:type="paragraph" w:styleId="Fuzeile">
    <w:name w:val="footer"/>
    <w:basedOn w:val="Standard"/>
    <w:pPr>
      <w:pBdr>
        <w:top w:val="single" w:sz="4" w:space="1" w:color="00458E"/>
      </w:pBdr>
      <w:tabs>
        <w:tab w:val="center" w:pos="4536"/>
        <w:tab w:val="right" w:pos="9356"/>
      </w:tabs>
      <w:jc w:val="left"/>
    </w:pPr>
    <w:rPr>
      <w:color w:val="00458E"/>
      <w:sz w:val="16"/>
    </w:rPr>
  </w:style>
  <w:style w:type="paragraph" w:styleId="Kopfzeile">
    <w:name w:val="header"/>
    <w:basedOn w:val="Standard"/>
    <w:pPr>
      <w:pBdr>
        <w:bottom w:val="single" w:sz="4" w:space="1" w:color="00458E"/>
      </w:pBdr>
      <w:tabs>
        <w:tab w:val="center" w:pos="4536"/>
        <w:tab w:val="right" w:pos="9356"/>
      </w:tabs>
      <w:jc w:val="left"/>
    </w:pPr>
    <w:rPr>
      <w:color w:val="00458E"/>
      <w:sz w:val="16"/>
    </w:rPr>
  </w:style>
  <w:style w:type="paragraph" w:styleId="Textkrper">
    <w:name w:val="Body Text"/>
    <w:basedOn w:val="Standard"/>
    <w:rPr>
      <w:rFonts w:ascii="Arial" w:hAnsi="Arial" w:cs="Arial"/>
      <w:sz w:val="24"/>
    </w:rPr>
  </w:style>
  <w:style w:type="paragraph" w:styleId="Textkrper2">
    <w:name w:val="Body Text 2"/>
    <w:basedOn w:val="Standard"/>
    <w:rPr>
      <w:rFonts w:ascii="Arial" w:hAnsi="Arial" w:cs="Arial"/>
    </w:rPr>
  </w:style>
  <w:style w:type="paragraph" w:styleId="Textkrper3">
    <w:name w:val="Body Text 3"/>
    <w:basedOn w:val="Standard"/>
    <w:pPr>
      <w:jc w:val="left"/>
    </w:pPr>
    <w:rPr>
      <w:rFonts w:ascii="Arial" w:hAnsi="Arial" w:cs="Arial"/>
    </w:rPr>
  </w:style>
  <w:style w:type="character" w:customStyle="1" w:styleId="berschrift2Zchn">
    <w:name w:val="Überschrift 2 Zchn"/>
    <w:link w:val="berschrift2"/>
    <w:rsid w:val="00863EEB"/>
    <w:rPr>
      <w:rFonts w:ascii="Myriad Pro" w:hAnsi="Myriad Pro" w:cs="Arial"/>
      <w:b/>
      <w:bCs/>
      <w:i/>
      <w:iCs/>
      <w:color w:val="00458E"/>
      <w:sz w:val="24"/>
      <w:szCs w:val="28"/>
    </w:rPr>
  </w:style>
  <w:style w:type="character" w:styleId="Hyperlink">
    <w:name w:val="Hyperlink"/>
    <w:semiHidden/>
    <w:unhideWhenUsed/>
    <w:rsid w:val="00586B5E"/>
    <w:rPr>
      <w:color w:val="0000FF"/>
      <w:u w:val="single"/>
    </w:rPr>
  </w:style>
  <w:style w:type="paragraph" w:customStyle="1" w:styleId="PM-Vorlage">
    <w:name w:val="PM-Vorlage"/>
    <w:basedOn w:val="Standard"/>
    <w:qFormat/>
    <w:rsid w:val="008E3074"/>
    <w:pPr>
      <w:ind w:right="5101"/>
    </w:pPr>
    <w:rPr>
      <w:rFonts w:ascii="Arial" w:eastAsia="SimSun" w:hAnsi="Arial"/>
      <w:lang w:eastAsia="hi-IN" w:bidi="hi-IN"/>
    </w:rPr>
  </w:style>
  <w:style w:type="paragraph" w:styleId="Sprechblasentext">
    <w:name w:val="Balloon Text"/>
    <w:basedOn w:val="Standard"/>
    <w:link w:val="SprechblasentextZchn"/>
    <w:uiPriority w:val="99"/>
    <w:semiHidden/>
    <w:unhideWhenUsed/>
    <w:rsid w:val="0019114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911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0457896">
      <w:bodyDiv w:val="1"/>
      <w:marLeft w:val="0"/>
      <w:marRight w:val="0"/>
      <w:marTop w:val="0"/>
      <w:marBottom w:val="0"/>
      <w:divBdr>
        <w:top w:val="none" w:sz="0" w:space="0" w:color="auto"/>
        <w:left w:val="none" w:sz="0" w:space="0" w:color="auto"/>
        <w:bottom w:val="none" w:sz="0" w:space="0" w:color="auto"/>
        <w:right w:val="none" w:sz="0" w:space="0" w:color="auto"/>
      </w:divBdr>
    </w:div>
    <w:div w:id="1194881207">
      <w:bodyDiv w:val="1"/>
      <w:marLeft w:val="0"/>
      <w:marRight w:val="0"/>
      <w:marTop w:val="0"/>
      <w:marBottom w:val="0"/>
      <w:divBdr>
        <w:top w:val="none" w:sz="0" w:space="0" w:color="auto"/>
        <w:left w:val="none" w:sz="0" w:space="0" w:color="auto"/>
        <w:bottom w:val="none" w:sz="0" w:space="0" w:color="auto"/>
        <w:right w:val="none" w:sz="0" w:space="0" w:color="auto"/>
      </w:divBdr>
    </w:div>
    <w:div w:id="1201478331">
      <w:bodyDiv w:val="1"/>
      <w:marLeft w:val="0"/>
      <w:marRight w:val="0"/>
      <w:marTop w:val="0"/>
      <w:marBottom w:val="0"/>
      <w:divBdr>
        <w:top w:val="none" w:sz="0" w:space="0" w:color="auto"/>
        <w:left w:val="none" w:sz="0" w:space="0" w:color="auto"/>
        <w:bottom w:val="none" w:sz="0" w:space="0" w:color="auto"/>
        <w:right w:val="none" w:sz="0" w:space="0" w:color="auto"/>
      </w:divBdr>
    </w:div>
    <w:div w:id="1560557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przybyl\Anwendungsdaten\Microsoft\Vorlagen\Pressemitteilung.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B282CF-3E82-440B-B499-62400053F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Pressemitteilung.dot</Template>
  <TotalTime>0</TotalTime>
  <Pages>2</Pages>
  <Words>371</Words>
  <Characters>2258</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Vorbereitung zur Unterrichtsstunde „Ein Schulheft auf Reisen“ am 02</vt:lpstr>
    </vt:vector>
  </TitlesOfParts>
  <Company>AWB</Company>
  <LinksUpToDate>false</LinksUpToDate>
  <CharactersWithSpaces>2624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Vorbereitung zur Unterrichtsstunde „Ein Schulheft auf Reisen“ am 02</dc:title>
  <dc:creator>AWB</dc:creator>
  <cp:lastModifiedBy>Simon Birgit</cp:lastModifiedBy>
  <cp:revision>3</cp:revision>
  <cp:lastPrinted>2008-06-12T15:24:00Z</cp:lastPrinted>
  <dcterms:created xsi:type="dcterms:W3CDTF">2021-01-06T11:01:00Z</dcterms:created>
  <dcterms:modified xsi:type="dcterms:W3CDTF">2021-01-06T11:06:00Z</dcterms:modified>
</cp:coreProperties>
</file>